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E5" w:rsidRDefault="00EA55E5" w:rsidP="00EA55E5"/>
    <w:p w:rsidR="00EA55E5" w:rsidRDefault="00EA55E5" w:rsidP="00EA55E5">
      <w:pPr>
        <w:pStyle w:val="ListParagraph"/>
        <w:ind w:left="1080"/>
        <w:jc w:val="center"/>
      </w:pPr>
      <w:r>
        <w:t>Unit 3</w:t>
      </w:r>
    </w:p>
    <w:p w:rsidR="00EA55E5" w:rsidRDefault="00EA55E5" w:rsidP="00EA55E5">
      <w:pPr>
        <w:pStyle w:val="ListParagraph"/>
        <w:ind w:left="1080"/>
        <w:jc w:val="center"/>
      </w:pPr>
      <w:r>
        <w:t>In Context</w:t>
      </w:r>
    </w:p>
    <w:p w:rsidR="00EA55E5" w:rsidRDefault="00EA55E5" w:rsidP="00EA55E5">
      <w:pPr>
        <w:pStyle w:val="ListParagraph"/>
        <w:ind w:left="1080"/>
        <w:jc w:val="center"/>
      </w:pPr>
      <w:bookmarkStart w:id="0" w:name="_GoBack"/>
      <w:bookmarkEnd w:id="0"/>
    </w:p>
    <w:p w:rsidR="002C6E9F" w:rsidRDefault="00EA55E5" w:rsidP="00EA55E5">
      <w:pPr>
        <w:pStyle w:val="ListParagraph"/>
        <w:numPr>
          <w:ilvl w:val="0"/>
          <w:numId w:val="1"/>
        </w:numPr>
      </w:pPr>
      <w:r>
        <w:t>Abominate (v.)</w:t>
      </w:r>
    </w:p>
    <w:p w:rsidR="00EA55E5" w:rsidRDefault="00EA55E5" w:rsidP="00EA55E5">
      <w:pPr>
        <w:ind w:left="1080"/>
      </w:pPr>
      <w:r>
        <w:t>I abominate cruelty yet do not always notice when I have said something cruel unintentionally.</w:t>
      </w:r>
    </w:p>
    <w:p w:rsidR="00EA55E5" w:rsidRDefault="00EA55E5" w:rsidP="00EA55E5">
      <w:pPr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Acculturation (n.)</w:t>
      </w:r>
    </w:p>
    <w:p w:rsidR="00EA55E5" w:rsidRDefault="00EA55E5" w:rsidP="00EA55E5">
      <w:pPr>
        <w:ind w:left="1080"/>
      </w:pPr>
      <w:r>
        <w:t>Every immigrant group newly arrived in another country goes through ha slow process of acculturation.</w:t>
      </w:r>
    </w:p>
    <w:p w:rsidR="00EA55E5" w:rsidRDefault="00EA55E5" w:rsidP="00EA55E5">
      <w:pPr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Adventitious (adj.)</w:t>
      </w:r>
    </w:p>
    <w:p w:rsidR="00EA55E5" w:rsidRDefault="00EA55E5" w:rsidP="00EA55E5">
      <w:pPr>
        <w:pStyle w:val="ListParagraph"/>
        <w:ind w:left="1080"/>
      </w:pPr>
      <w:r>
        <w:t>It was no adventitious meeting that led to their writing songs together; they were cousins.</w:t>
      </w:r>
    </w:p>
    <w:p w:rsidR="00EA55E5" w:rsidRDefault="00EA55E5" w:rsidP="00EA55E5">
      <w:pPr>
        <w:pStyle w:val="ListParagraph"/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Ascribe (v.)</w:t>
      </w:r>
    </w:p>
    <w:p w:rsidR="00EA55E5" w:rsidRDefault="00EA55E5" w:rsidP="00EA55E5">
      <w:pPr>
        <w:ind w:left="1080"/>
      </w:pPr>
      <w:r>
        <w:t>You may ascribe these holes to gophers or elves, but I blame the dog next door.</w:t>
      </w:r>
    </w:p>
    <w:p w:rsidR="00EA55E5" w:rsidRDefault="00EA55E5" w:rsidP="00EA55E5">
      <w:pPr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Circuitous (adj.)</w:t>
      </w:r>
    </w:p>
    <w:p w:rsidR="00EA55E5" w:rsidRDefault="00EA55E5" w:rsidP="00EA55E5">
      <w:pPr>
        <w:pStyle w:val="ListParagraph"/>
        <w:ind w:left="1080"/>
      </w:pPr>
      <w:r>
        <w:t>I followed a circuitous path through the woods, not because I feared pursuit, but because I was lost.</w:t>
      </w:r>
    </w:p>
    <w:p w:rsidR="00EA55E5" w:rsidRDefault="00EA55E5" w:rsidP="00EA55E5">
      <w:pPr>
        <w:pStyle w:val="ListParagraph"/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Commiserate (v.)</w:t>
      </w:r>
    </w:p>
    <w:p w:rsidR="00EA55E5" w:rsidRDefault="00EA55E5" w:rsidP="00EA55E5">
      <w:pPr>
        <w:pStyle w:val="ListParagraph"/>
        <w:ind w:left="1080"/>
      </w:pPr>
      <w:r>
        <w:t>The family commiserated with her after the loss of her old, faithful dog.</w:t>
      </w:r>
    </w:p>
    <w:p w:rsidR="00EA55E5" w:rsidRDefault="00EA55E5" w:rsidP="00EA55E5">
      <w:pPr>
        <w:pStyle w:val="ListParagraph"/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Enjoin (v.)</w:t>
      </w:r>
    </w:p>
    <w:p w:rsidR="00EA55E5" w:rsidRDefault="00EA55E5" w:rsidP="00EA55E5">
      <w:pPr>
        <w:ind w:left="1080"/>
      </w:pPr>
      <w:r>
        <w:t>I enjoined them to stop spending so much money or face the consequences.</w:t>
      </w:r>
    </w:p>
    <w:p w:rsidR="00EA55E5" w:rsidRDefault="00EA55E5" w:rsidP="00EA55E5">
      <w:pPr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Expedite (v.)</w:t>
      </w:r>
    </w:p>
    <w:p w:rsidR="00EA55E5" w:rsidRDefault="00EA55E5" w:rsidP="00EA55E5">
      <w:pPr>
        <w:pStyle w:val="ListParagraph"/>
        <w:ind w:left="1080"/>
      </w:pPr>
      <w:r>
        <w:t>The pleasant background music did not expedite my work; rather, it distracted me.</w:t>
      </w:r>
    </w:p>
    <w:p w:rsidR="00EA55E5" w:rsidRDefault="00EA55E5" w:rsidP="00EA55E5">
      <w:pPr>
        <w:pStyle w:val="ListParagraph"/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Expiate (v.)</w:t>
      </w:r>
    </w:p>
    <w:p w:rsidR="00EA55E5" w:rsidRDefault="00EA55E5" w:rsidP="00EA55E5">
      <w:pPr>
        <w:pStyle w:val="ListParagraph"/>
        <w:ind w:left="1080"/>
      </w:pPr>
      <w:r>
        <w:t>They seemed more than willing to expiate their guilt by whatever means necessary.</w:t>
      </w:r>
    </w:p>
    <w:p w:rsidR="00EA55E5" w:rsidRDefault="00EA55E5" w:rsidP="00EA55E5">
      <w:pPr>
        <w:pStyle w:val="ListParagraph"/>
        <w:ind w:left="1080"/>
      </w:pPr>
    </w:p>
    <w:p w:rsidR="00EA55E5" w:rsidRDefault="00EA55E5" w:rsidP="00EA55E5">
      <w:pPr>
        <w:pStyle w:val="ListParagraph"/>
        <w:numPr>
          <w:ilvl w:val="0"/>
          <w:numId w:val="1"/>
        </w:numPr>
      </w:pPr>
      <w:r>
        <w:t>Ferment (n. or v.)</w:t>
      </w:r>
    </w:p>
    <w:p w:rsidR="00EA55E5" w:rsidRDefault="00EA55E5" w:rsidP="00EA55E5">
      <w:pPr>
        <w:pStyle w:val="ListParagraph"/>
        <w:ind w:left="1080"/>
      </w:pPr>
      <w:r>
        <w:t>Caught in the ferment of revolution, the young men enlisted with local militias.</w:t>
      </w:r>
    </w:p>
    <w:p w:rsidR="00EA55E5" w:rsidRDefault="00EA55E5" w:rsidP="00EA55E5">
      <w:pPr>
        <w:pStyle w:val="ListParagraph"/>
        <w:ind w:left="1080"/>
      </w:pPr>
      <w:r>
        <w:t>If left for a time, cider will eventually ferment, turning to alcohol.</w:t>
      </w:r>
    </w:p>
    <w:p w:rsidR="00EA55E5" w:rsidRDefault="00EA55E5" w:rsidP="00EA55E5">
      <w:pPr>
        <w:pStyle w:val="ListParagraph"/>
        <w:ind w:left="1080"/>
      </w:pPr>
    </w:p>
    <w:sectPr w:rsidR="00EA55E5" w:rsidSect="005D6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5F38"/>
    <w:multiLevelType w:val="hybridMultilevel"/>
    <w:tmpl w:val="B568C916"/>
    <w:lvl w:ilvl="0" w:tplc="76809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E5"/>
    <w:rsid w:val="002C6E9F"/>
    <w:rsid w:val="005D60A8"/>
    <w:rsid w:val="00E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2C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Fortkamp</dc:creator>
  <cp:keywords/>
  <dc:description/>
  <cp:lastModifiedBy>Lea Fortkamp</cp:lastModifiedBy>
  <cp:revision>1</cp:revision>
  <dcterms:created xsi:type="dcterms:W3CDTF">2015-10-01T20:32:00Z</dcterms:created>
  <dcterms:modified xsi:type="dcterms:W3CDTF">2015-10-01T20:40:00Z</dcterms:modified>
</cp:coreProperties>
</file>